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16" w:rsidRPr="003F1816" w:rsidRDefault="00045966" w:rsidP="003F1816">
      <w:pPr>
        <w:tabs>
          <w:tab w:val="center" w:pos="4153"/>
          <w:tab w:val="left" w:pos="6300"/>
          <w:tab w:val="right" w:pos="8306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-310515</wp:posOffset>
            </wp:positionV>
            <wp:extent cx="6869430" cy="9715500"/>
            <wp:effectExtent l="19050" t="0" r="7620" b="0"/>
            <wp:wrapTight wrapText="bothSides">
              <wp:wrapPolygon edited="0">
                <wp:start x="-60" y="0"/>
                <wp:lineTo x="-60" y="21558"/>
                <wp:lineTo x="21624" y="21558"/>
                <wp:lineTo x="21624" y="0"/>
                <wp:lineTo x="-60" y="0"/>
              </wp:wrapPolygon>
            </wp:wrapTight>
            <wp:docPr id="1" name="Рисунок 1" descr="I:\2016-10-1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-10-10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816" w:rsidRPr="003F1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90C9E" w:rsidRDefault="00890C9E" w:rsidP="00890C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1816" w:rsidRPr="00890C9E" w:rsidRDefault="003F1816" w:rsidP="00890C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речи у детей дошкольного возраста с речевыми нарушениями;</w:t>
      </w:r>
    </w:p>
    <w:p w:rsidR="003F1816" w:rsidRPr="00890C9E" w:rsidRDefault="003F1816" w:rsidP="00890C9E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- разъяснение и пропаганда основ логопедических знаний среди педагогов, родителей (</w:t>
      </w:r>
      <w:r w:rsid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законных представителей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), воспитанников; консультирование родителей детей в возрасте до 4 лет, имеющих нарушения речевого развития по проблеме организации специального воспитания детей раннего возраста с недоразвитием речевой функции.</w:t>
      </w:r>
    </w:p>
    <w:p w:rsidR="00890C9E" w:rsidRDefault="00890C9E" w:rsidP="00890C9E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F1816" w:rsidRPr="00890C9E" w:rsidRDefault="003F1816" w:rsidP="00890C9E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3. Организация логопедической работы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3.1. Для занятий в Логопункте зачисляются дети дошкольного возраста старшей и подготовительной к школе групп, как посещающие ОО, так и не посещающие, но имеющие следующие нарушения  устной речи:</w:t>
      </w:r>
    </w:p>
    <w:p w:rsidR="003F1816" w:rsidRPr="00890C9E" w:rsidRDefault="003F1816" w:rsidP="00890C9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общее недоразвитие речи;</w:t>
      </w:r>
    </w:p>
    <w:p w:rsidR="00890C9E" w:rsidRDefault="003F1816" w:rsidP="00890C9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фонетико-фонематическое недоразвитие;</w:t>
      </w:r>
    </w:p>
    <w:p w:rsidR="00890C9E" w:rsidRDefault="003F1816" w:rsidP="00890C9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фонематическое недоразвитие речи;</w:t>
      </w:r>
    </w:p>
    <w:p w:rsidR="00890C9E" w:rsidRDefault="003F1816" w:rsidP="00890C9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фонетическое недоразвитие речи;</w:t>
      </w:r>
    </w:p>
    <w:p w:rsidR="003F1816" w:rsidRPr="00890C9E" w:rsidRDefault="003F1816" w:rsidP="00890C9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заикание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 при наличии медицинской справки о состоянии здоровья.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3.2.   Прием на логопедический пункт производится в течени</w:t>
      </w:r>
      <w:r w:rsid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е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всего учебного года по мере освобождения мест. Предельная наполняемость логопедического пункта  20 человек в течени</w:t>
      </w:r>
      <w:r w:rsid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е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года, количество детей, занимающихся одновременно на логопедическом пункте  не должно превышать 12-13 человек; количество детей с общим недоразвитием речи не должно превышать 10 человек.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3.3.  В период с 1 по 15 сентября учитель-логопед проводит первичное обследование состояния речи детей старшей и подготовительной к школе групп и детей, родители которых обратились за консультацией к логопеду. По итогам обследования учитель-логопед устанавливает очередность зачисления  детей на логопедический пункт и оформляет контрольно-регистрационную и планирующую документацию:</w:t>
      </w:r>
    </w:p>
    <w:p w:rsidR="003F1816" w:rsidRPr="001B110F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Журнал обследования устной речи детей (</w:t>
      </w:r>
      <w:r w:rsidR="001B110F">
        <w:rPr>
          <w:rFonts w:ascii="Times New Roman" w:eastAsia="Calibri" w:hAnsi="Times New Roman" w:cs="Times New Roman"/>
          <w:i/>
          <w:iCs/>
          <w:spacing w:val="2"/>
          <w:sz w:val="24"/>
          <w:szCs w:val="24"/>
          <w:lang w:eastAsia="ru-RU"/>
        </w:rPr>
        <w:t>приложение 1</w:t>
      </w:r>
      <w:proofErr w:type="gramStart"/>
      <w:r w:rsidRPr="001B110F">
        <w:rPr>
          <w:rFonts w:ascii="Times New Roman" w:eastAsia="Calibri" w:hAnsi="Times New Roman" w:cs="Times New Roman"/>
          <w:i/>
          <w:iCs/>
          <w:spacing w:val="2"/>
          <w:sz w:val="24"/>
          <w:szCs w:val="24"/>
          <w:lang w:eastAsia="ru-RU"/>
        </w:rPr>
        <w:t xml:space="preserve"> )</w:t>
      </w:r>
      <w:proofErr w:type="gramEnd"/>
      <w:r w:rsidRPr="001B110F">
        <w:rPr>
          <w:rFonts w:ascii="Times New Roman" w:eastAsia="Calibri" w:hAnsi="Times New Roman" w:cs="Times New Roman"/>
          <w:i/>
          <w:iCs/>
          <w:spacing w:val="2"/>
          <w:sz w:val="24"/>
          <w:szCs w:val="24"/>
          <w:lang w:eastAsia="ru-RU"/>
        </w:rPr>
        <w:t>;</w:t>
      </w:r>
    </w:p>
    <w:p w:rsidR="003F1816" w:rsidRPr="001B110F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Журнал регистрации детей с нарушениями речи с листом учета детей, ожидающих зачисления на логопедический пункт (</w:t>
      </w:r>
      <w:r w:rsidRPr="001B110F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приложение 2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);</w:t>
      </w:r>
    </w:p>
    <w:p w:rsidR="00737CE5" w:rsidRPr="00556B3D" w:rsidRDefault="00737CE5" w:rsidP="00737CE5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у</w:t>
      </w: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чета детей, ожидающих зачисления на </w:t>
      </w:r>
      <w:proofErr w:type="spellStart"/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6B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  <w:r w:rsidRPr="00556B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);</w:t>
      </w:r>
    </w:p>
    <w:p w:rsidR="003F1816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Журнал посещения логопедических 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групповых, подгрупповых 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занятий детьми (</w:t>
      </w:r>
      <w:r w:rsidRPr="001B110F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 xml:space="preserve">приложение </w:t>
      </w:r>
      <w:r w:rsidR="00737CE5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4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);</w:t>
      </w:r>
    </w:p>
    <w:p w:rsidR="00556B3D" w:rsidRDefault="001B110F" w:rsidP="00556B3D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Табель посещаемости индивидуальных занятий </w:t>
      </w:r>
      <w:r w:rsidRPr="001B110F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 xml:space="preserve">(приложение </w:t>
      </w:r>
      <w:r w:rsidR="00737CE5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5</w:t>
      </w:r>
      <w:r w:rsidRPr="001B110F">
        <w:rPr>
          <w:rFonts w:ascii="Times New Roman" w:eastAsia="Calibri" w:hAnsi="Times New Roman" w:cs="Times New Roman"/>
          <w:i/>
          <w:spacing w:val="2"/>
          <w:sz w:val="24"/>
          <w:szCs w:val="24"/>
          <w:lang w:eastAsia="ru-RU"/>
        </w:rPr>
        <w:t>);</w:t>
      </w:r>
    </w:p>
    <w:p w:rsidR="003F1816" w:rsidRPr="001B110F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Речевые карты с фиксированием динамики показателей не реже 2 раз в год;</w:t>
      </w:r>
    </w:p>
    <w:p w:rsidR="003F1816" w:rsidRPr="001B110F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Перспективный годовой план логопедической работы</w:t>
      </w:r>
      <w:r w:rsidR="00890C9E"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;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90C9E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Перспективное, фронтальное, индивидуальное планирование по коррекции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звукопроизношения, фонематического слуха, лексико-грамматической стороны речи и связной речи в зависимости от структуры речевого дефекта ребенка;</w:t>
      </w:r>
    </w:p>
    <w:p w:rsidR="00890C9E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Отчеты о проделанной работе </w:t>
      </w:r>
    </w:p>
    <w:p w:rsidR="00890C9E" w:rsidRDefault="00890C9E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Рабочую программу учителя-логопеда</w:t>
      </w:r>
      <w:r w:rsidR="003F1816"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;</w:t>
      </w:r>
    </w:p>
    <w:p w:rsidR="00890C9E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Расписание занятий;</w:t>
      </w:r>
    </w:p>
    <w:p w:rsidR="003F1816" w:rsidRPr="00890C9E" w:rsidRDefault="003F1816" w:rsidP="00890C9E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Журнал профилактических мероприятий.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Планы перспективной работы учителя-логопеда, а также расписание логопедических занятий утверждаются руководителем структурного подразделения.</w:t>
      </w:r>
    </w:p>
    <w:p w:rsidR="003F1816" w:rsidRPr="00890C9E" w:rsidRDefault="003F1816" w:rsidP="00890C9E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3.4. Дети, имеющие тяжелые нарушения речи (общее недоразвитие речи, обусловленное различными формами клинической патологии: дизартрия, алалия, ринолалия, заикание) направляются на обследование специалистами ЦДК, которые уточняют речевой диагноз, выдают соответствующее заключение и решают вопрос о дальнейшем обучении ребенка, определяя образовательный маршрут </w:t>
      </w:r>
      <w:r w:rsid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(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 учетом условий оказания логопедической помощи в данном населенном пункте)</w:t>
      </w:r>
    </w:p>
    <w:p w:rsidR="003F1816" w:rsidRPr="00890C9E" w:rsidRDefault="003F1816" w:rsidP="00890C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3.5. Прием детей в Логопункт осуществляется на основании заявления о зачислении от родителей (законных предст</w:t>
      </w:r>
      <w:r w:rsidR="0089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авителей) воспитанников ОО </w:t>
      </w:r>
      <w:r w:rsidR="00890C9E" w:rsidRPr="001B11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1B11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556B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  <w:r w:rsidRPr="001B110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).</w:t>
      </w:r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каждого воспитанника, зачисленного в Логопункт, учитель-логопед заполняет речевую карту.</w:t>
      </w:r>
    </w:p>
    <w:p w:rsidR="003F1816" w:rsidRPr="00890C9E" w:rsidRDefault="003F1816" w:rsidP="00890C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В первую очередь  в </w:t>
      </w:r>
      <w:proofErr w:type="spellStart"/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зачисляются дети старшего дошкольного возраста, имеющие нарушения в развитии устной речи, препятствующие  успешному освоению общеобразовательных программ  (дети с НВОНР, ФФН и ФНР),  с целью обеспечения равных стартовых возможностей детей при подготовке  к школе. </w:t>
      </w:r>
    </w:p>
    <w:p w:rsidR="003F1816" w:rsidRPr="00890C9E" w:rsidRDefault="003F1816" w:rsidP="00890C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t>3.6. Дети- инвалиды, имеющие  нарушения речи, имеют право на внеочередное зачисление в Логопункт для оказания бесплатной коррекции недостатков речи.</w:t>
      </w:r>
    </w:p>
    <w:p w:rsidR="003F1816" w:rsidRPr="00890C9E" w:rsidRDefault="003F1816" w:rsidP="00890C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z w:val="24"/>
          <w:szCs w:val="24"/>
          <w:lang w:eastAsia="ru-RU"/>
        </w:rPr>
        <w:t>3.7. Неорганизованным детям оказывается бесплатная консультативная помощь в рамках деятельности консультативного пункта.</w:t>
      </w:r>
    </w:p>
    <w:p w:rsidR="003F1816" w:rsidRPr="00890C9E" w:rsidRDefault="003F1816" w:rsidP="00890C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3.8. Не подлежат приему на логопедический пункт:</w:t>
      </w:r>
    </w:p>
    <w:p w:rsidR="003F1816" w:rsidRPr="00890C9E" w:rsidRDefault="003F1816" w:rsidP="00890C9E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дети, имеющие тяжелые нарушения слуха, тяжелые нарушения зрения  (с остротой зрения от 0,05 до 0,4 на лучшем глазу и </w:t>
      </w:r>
      <w:proofErr w:type="spell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амблиопией</w:t>
      </w:r>
      <w:proofErr w:type="spell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, а также слепые дети) и нарушения интеллекта на уровне выраженной умственной отсталости (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val="en-US" w:eastAsia="ru-RU"/>
        </w:rPr>
        <w:t>F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71  по МКБ 10);</w:t>
      </w:r>
    </w:p>
    <w:p w:rsidR="003F1816" w:rsidRPr="00890C9E" w:rsidRDefault="003F1816" w:rsidP="00890C9E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дети, страдающие заболеваниями, которые являются противопоказаниями для приема детей в </w:t>
      </w:r>
      <w:r w:rsidR="00D84544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ОО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общего типа</w:t>
      </w:r>
    </w:p>
    <w:p w:rsidR="003F1816" w:rsidRPr="00890C9E" w:rsidRDefault="003F1816" w:rsidP="00890C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3.9. Общая продолжительность логопедической коррекции находится в прямой зависимости от индивидуальных особенностей детей, характера и тяжести речевого нарушения, психофизиологического статуса.  Вопрос о результативности коррекционно-развивающей речевой работы с детьми и завершении (продолжении) логопедической коррекции рассматривается на </w:t>
      </w:r>
      <w:proofErr w:type="spell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ПМПк</w:t>
      </w:r>
      <w:proofErr w:type="spell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ОО. Выпуск воспитанников производится в течение всего учебного года после устранения у них нарушений в развитии устной речи, что фиксируется в журнале учета детей, зачисленных в Логопункт.</w:t>
      </w:r>
    </w:p>
    <w:p w:rsidR="003F1816" w:rsidRPr="00890C9E" w:rsidRDefault="003F1816" w:rsidP="00890C9E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F1816" w:rsidRPr="00890C9E" w:rsidRDefault="003F1816" w:rsidP="00890C9E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4. Порядок работы логопедического пункта</w:t>
      </w:r>
    </w:p>
    <w:p w:rsidR="003F1816" w:rsidRPr="00890C9E" w:rsidRDefault="003F1816" w:rsidP="00890C9E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4.1. Коррекционную работу на логопедическом пункте проводит учитель-логопед.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4.2. Логопедический пункт комплектуется из числа детей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старшей и подготовительной к школе группе и детей, не посещающих ОО, в  возрасте от 4 до 7 лет.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4.3. Основной формой организации коррекционно-логопедической работы являются групповые (4-6 человек), подгрупповые (2-3человека) и индивидуальные занятия.</w:t>
      </w:r>
    </w:p>
    <w:p w:rsidR="001B110F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4.4 Комплектование групп осуществляется на основе педагогической классификации. Дошкольники, имеющие различные клинические нарушения, объединяются в одну группу по сходству уровня речевого развития (фонетики, лексики, связной речи). </w:t>
      </w:r>
    </w:p>
    <w:p w:rsidR="001B110F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Например, в группы с ОНР принимаются дети со следующими формами речевой патологии: алалия, ринолалия, дизартрия, но комплектуются они по возрасту и по уровню речевого развития; </w:t>
      </w:r>
    </w:p>
    <w:p w:rsidR="001B110F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группы с ФФНР принимаются дети с такими формами речевой патологии как ринолалия, дизартрия, дислалия при сравнительно одинаковом уровне развития речи;</w:t>
      </w:r>
    </w:p>
    <w:p w:rsidR="001B110F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 группы </w:t>
      </w:r>
      <w:proofErr w:type="gram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заикающихся</w:t>
      </w:r>
      <w:proofErr w:type="gram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– дети, страдающие заиканием. </w:t>
      </w:r>
    </w:p>
    <w:p w:rsidR="001B110F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Детям, имеющим легкий дефект звукопроизношения, оказы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вается консультативная помощь. </w:t>
      </w:r>
    </w:p>
    <w:p w:rsidR="003F1816" w:rsidRPr="00890C9E" w:rsidRDefault="001B110F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</w:t>
      </w:r>
      <w:r w:rsidR="003F1816"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ля проведения групповых, подгрупповых, индивидуальных занятий учителем-логопедом составляется перспективное планирование на каждую группу, подгруппу, для индивидуальной работы с ребенком. Учитель-логопед проводит регулярные занятия с детьми по исправлению нарушений устной речи согласно рекомендациям Регионального положения о логопедическом пункте для детей дошкольного возраста. Коррекционные (логопедические) занятия организуются для детей с ОНР, ФФНР, фонетическим дефектом, фонематическим дефектом, заиканием не реже двух раз в неделю </w:t>
      </w:r>
      <w:r w:rsidR="003F1816"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индивидуально с каждым ребенком (длительность 15-20 минут), с микрогруппами и подгруппами (3-6 детей) в зависимости от коррекционных целей (длительность занятий от 15 до 25 минут в зависимости от возраста);</w:t>
      </w:r>
    </w:p>
    <w:p w:rsidR="003F1816" w:rsidRPr="00890C9E" w:rsidRDefault="003F1816" w:rsidP="00890C9E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для детей с ОНР подгрупповые занятия проводятся не менее 3 раз в неделю</w:t>
      </w:r>
    </w:p>
    <w:p w:rsidR="003F1816" w:rsidRPr="00890C9E" w:rsidRDefault="003F1816" w:rsidP="00890C9E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для детей с ФФНР подгрупповые занятия проводятся не менее 1 раз в неделю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ходе логопедических занятий осуществляется коррекционно-воспитательная работа по предупреждению вторичных дефектов, обусловленных первичным речевым дефектом.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4.5.  Срок коррекционного обучения ребенка находится в прямой зависимости от степени выраженности речевых нарушений, индивидуально-личностных особенностей, условии воспитания ребенка в семье. Они могут варьироваться:</w:t>
      </w:r>
    </w:p>
    <w:p w:rsidR="003F1816" w:rsidRPr="00890C9E" w:rsidRDefault="003F1816" w:rsidP="00890C9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2-3 месяца – для детей </w:t>
      </w:r>
      <w:proofErr w:type="gram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фонетическим дефектом;</w:t>
      </w:r>
    </w:p>
    <w:p w:rsidR="003F1816" w:rsidRPr="00890C9E" w:rsidRDefault="003F1816" w:rsidP="00890C9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6 месяцев – для детей с ФФНР, </w:t>
      </w:r>
      <w:proofErr w:type="gram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обусловленного</w:t>
      </w:r>
      <w:proofErr w:type="gram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дислалией</w:t>
      </w:r>
      <w:proofErr w:type="spell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;</w:t>
      </w:r>
    </w:p>
    <w:p w:rsidR="003F1816" w:rsidRPr="00890C9E" w:rsidRDefault="003F1816" w:rsidP="00890C9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9 месяцев – для детей с ФФНР, </w:t>
      </w:r>
      <w:proofErr w:type="gram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обусловленного</w:t>
      </w:r>
      <w:proofErr w:type="gram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дизартрией;</w:t>
      </w:r>
    </w:p>
    <w:p w:rsidR="003F1816" w:rsidRPr="00890C9E" w:rsidRDefault="001B110F" w:rsidP="00890C9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="003F1816"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т 2 до 3 лет  - для детей с ОНР, при различных формах речевой патологии;</w:t>
      </w:r>
    </w:p>
    <w:p w:rsidR="003F1816" w:rsidRPr="00890C9E" w:rsidRDefault="003F1816" w:rsidP="00890C9E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1-2 года – для детей с заиканием.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При необходимости срок пребывания продлевается учителем-логопедом до полного исправления речи (в случае длительного отсутствия ребенка по болезни, соматической ослабленности и других объективных причин).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4.6. Дети, прошедшие курс коррекционных занятий и овладевшие правильными речевыми умениями, по решению психолого-педагогического консилиума ОО (в ситуации фонетического дефекта, фонетико-фонематического,  фонематического недоразвития речи у ребенка) и муниципальной ПМПК (в ситуации общего недоразвития речи у ребенка) отчисляются с логопедического пункта.</w:t>
      </w:r>
    </w:p>
    <w:p w:rsidR="001B110F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4.7. На время занятий с учителем-логопедом дети освобождаются от других занятий, предусмотренных режимом ОО, т.е. учитель-логопед берет детей на свои занятия с любых воспитательных занятий. Администрация ОО решает вопрос об организации доставки детей с участием вспомогательного персонала ОО (явка детей на занятия учителя-логопеда с участка детского сада во время прогулки детей). Ответственность за обязательное посещение детьми занятий на логопедическом пункте несут родители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(законные представители)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, учитель-логопед, воспитатели, руководител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ь структурног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подразделения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</w:t>
      </w:r>
    </w:p>
    <w:p w:rsidR="003F1816" w:rsidRPr="00890C9E" w:rsidRDefault="001B110F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</w:t>
      </w:r>
      <w:r w:rsidR="003F1816"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8. Образовательная нагрузка на детей с речевыми дефектами рассчитывается с учетом специальных логопедических занятий и не может превышать показатель максимальной учебной нагрузки применительно к возрасту. </w:t>
      </w:r>
    </w:p>
    <w:p w:rsidR="003F1816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4.9. Воспитатель возрастной группы ОО под руководством учителя-логопеда ведет дополнительную коррекционную работу с детьми, имеющими речевую патологию, по формированию речевой культуры, по профилактике недостатков речевого развития в рамках общеобразовательной программы детского сада и привлекает к этой работе родителей.</w:t>
      </w:r>
    </w:p>
    <w:p w:rsidR="001B110F" w:rsidRPr="00890C9E" w:rsidRDefault="001B110F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5. Участники коррекционной работы логопедического пункта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 Учитель-логопед.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5.1.1 Учителем-логопедом назначаются лица, имеющие высшее дефектологическое образование или высшее педагогическое образование и прошедшие курсы с правом ведения деятельности в области специального образования.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5.1.2. Учитель-логопед назначается и увольняется в порядке, установленном для работников О</w:t>
      </w:r>
      <w:r w:rsid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, имеет право на повышение профессиональной квалификации в соответствующих специальных структурах.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5.1.3. Учитель-логопед несет ответственность за организацию своевременного выявления детей с первичной речевой патологией в ОО и в среде неорганизованного </w:t>
      </w: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детства, ведение необходимой документации (</w:t>
      </w:r>
      <w:proofErr w:type="gramStart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см</w:t>
      </w:r>
      <w:proofErr w:type="gramEnd"/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 раздел 3.3)</w:t>
      </w:r>
    </w:p>
    <w:p w:rsidR="003F1816" w:rsidRPr="00890C9E" w:rsidRDefault="003F1816" w:rsidP="00890C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890C9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5.1.4. Учитель-логопед ведет профилактическую работу с детьми младшего возраста, направленную на предупреждение нарушений в развитии устной речи; выявление неговорящих детей, консультирование воспитателей и родителей данных детей. 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5.1.5. Учитель-логопед информирует педагогический совет и педагогов ОО о задачах, содержании и результатах работы логопедического пункта. 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5.1.6. Учитель-логопед участвует в работе районного методического объединения учителей-логопедов.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5.1.7. Учитель-логопед осуществляет связь с логопедами других образовательных учреждений, врачами-специалистами детских поликлиник и специалистами психолого-медико-педагогических консультаций.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5.1.8. Учитель-логопед составляет ежегодный отчет по схеме, отражающей данные о количестве детей с нарушениями речи в ОО, результатах коррекционного обучения и представляет его администрации ОО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5.1.9. На учителя-логопеда логопедического пункта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структурного подразделения для детей дошкольного возраста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распространяются все льготы и преимущества, предусмотренные законодательством РФ для учителей-логопедов.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5.1.10. Оплата труда учителя-логопеда работающего на дошкольном логопедическом пункте производится из расчета 20 часов в неделю. Из них 2 часа отводится на консультативную работу, выдачу рекомендаций обучающимся детям и их родителям по исправлению речевого дефекта (запись домашнего задания), оформление документации. 18 часов в неделю учитель-логопед занимается непосредственно коррекц</w:t>
      </w:r>
      <w:r w:rsidR="00556B3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ионной работой с детьми.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5.2.  Воспитатель: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5.2.1. Создает </w:t>
      </w:r>
      <w:r w:rsidR="00556B3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развивающую предметно-пространственную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3F1816" w:rsidRPr="001B110F" w:rsidRDefault="003F1816" w:rsidP="00556B3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5.2.2. Проводит мониторинг усвоения содержания образовательной области «</w:t>
      </w:r>
      <w:r w:rsidR="00556B3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Речевое развитие</w:t>
      </w: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» образовательной программы дошкольного образования воспитанниками группы, зачисленными в </w:t>
      </w:r>
      <w:proofErr w:type="spellStart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Логопункт</w:t>
      </w:r>
      <w:proofErr w:type="spellEnd"/>
      <w:r w:rsidR="00556B3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5.2.3. Планирует по рекомендациям учителя-логопеда индивидуальную работу по речевому развитию воспитанников группы, зачисленных в </w:t>
      </w:r>
      <w:proofErr w:type="spellStart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Логопункт</w:t>
      </w:r>
      <w:proofErr w:type="spellEnd"/>
      <w:r w:rsidR="00556B3D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5.2.4. Осуществляет </w:t>
      </w:r>
      <w:proofErr w:type="gramStart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Логопункт, во всех видах детской деятельности, режимных моментах в течение дня.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5.3.Руководитель 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структурного подразделения для детей дошкольного возраста: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5.3.1. Обеспечивает условия:</w:t>
      </w:r>
    </w:p>
    <w:p w:rsidR="003F1816" w:rsidRPr="001B110F" w:rsidRDefault="003F1816" w:rsidP="00556B3D">
      <w:pPr>
        <w:numPr>
          <w:ilvl w:val="1"/>
          <w:numId w:val="10"/>
        </w:numPr>
        <w:tabs>
          <w:tab w:val="clear" w:pos="1620"/>
          <w:tab w:val="num" w:pos="0"/>
          <w:tab w:val="num" w:pos="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3F1816" w:rsidRPr="001B110F" w:rsidRDefault="003F1816" w:rsidP="00556B3D">
      <w:pPr>
        <w:numPr>
          <w:ilvl w:val="1"/>
          <w:numId w:val="10"/>
        </w:numPr>
        <w:tabs>
          <w:tab w:val="clear" w:pos="1620"/>
          <w:tab w:val="num" w:pos="0"/>
          <w:tab w:val="num" w:pos="18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направленные на профилактику нарушений в развитии устной и письменной речи воспитанников дошкольного возраста.</w:t>
      </w:r>
      <w:proofErr w:type="gramEnd"/>
    </w:p>
    <w:p w:rsidR="003F1816" w:rsidRPr="001B110F" w:rsidRDefault="003F1816" w:rsidP="00556B3D">
      <w:pPr>
        <w:tabs>
          <w:tab w:val="num" w:pos="0"/>
          <w:tab w:val="num" w:pos="16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5.3.2. Обеспечивает комплектование Логопункта. Приказом утверждает список детей, зачисленных в Логопункт.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5.3.3. Осуществляет </w:t>
      </w:r>
      <w:proofErr w:type="gramStart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работой Логопункта.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5.4. Родители (законные представители):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5.4.1. Создают в семье условия благоприятные для общего и речевого развития ребенка.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5.4.2. Взаимодействуют с педагогическими работниками по преодолению речевых нарушений ребенка.  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Материально-техническое и финансовое обеспечение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6.1.Для логопедического пункта выделяется кабинет площадью не менее 15 кв.м., отвечающий санитарно-гигиеническим требованиям.</w:t>
      </w:r>
    </w:p>
    <w:p w:rsidR="003F1816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 обеспечивается специальным оборудованием и дезинфицирующими растворами для обработки инструментов и рук.</w:t>
      </w:r>
    </w:p>
    <w:p w:rsidR="00556B3D" w:rsidRPr="001B110F" w:rsidRDefault="00556B3D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Управление работой логопедического пункта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Административное и методическое руководство работой логопункта для детей дошкольного возраста осуществляет </w:t>
      </w:r>
      <w:r w:rsidR="00556B3D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или ведомство, в непосредственном ведении которого находится </w:t>
      </w:r>
      <w:r w:rsidR="00556B3D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образовательная организация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Непосредственное руководство Логопунктом для детей дошкольного возраста осуществляется заведующий структурным подразделением для детей дошкольного возраста, права и </w:t>
      </w:r>
      <w:proofErr w:type="gramStart"/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которой определяются уставом  ОО, трудовым договором, квалификационными требованиями и настоящим Положением.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7.3. Наряду с обязанностями, определенными уставом О</w:t>
      </w:r>
      <w:r w:rsidR="00556B3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, заведующий несет персональную ответственность за правильную организацию логопедической работы с детьми дошкольного возраста с нарушениями речи; за материальное оснащение логопедического кабинета, обеспечивает создание необходимых санитарно-гигиенических условий для осуществления комплексного коррекционного воздействия.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 </w:t>
      </w:r>
      <w:r w:rsidR="00556B3D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данного</w:t>
      </w:r>
      <w:proofErr w:type="gramEnd"/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556B3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оказывает методическую помощь специалистам и воспитателям, осуществляющим комплексную коррекционно-логопедическую помощь детям, занимающихся  в Логопункте, осуществляет контроль за деятельностью педагогов, работающих с зачисленными на </w:t>
      </w:r>
      <w:proofErr w:type="spellStart"/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детьми, в условиях </w:t>
      </w:r>
      <w:r w:rsidR="00556B3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организации</w:t>
      </w:r>
      <w:r w:rsidRPr="001B11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1816" w:rsidRPr="001B110F" w:rsidRDefault="003F1816" w:rsidP="00556B3D">
      <w:pPr>
        <w:tabs>
          <w:tab w:val="num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Default="003F1816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56B3D" w:rsidRDefault="00556B3D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56B3D" w:rsidRDefault="00556B3D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56B3D" w:rsidRDefault="00556B3D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56B3D" w:rsidRDefault="00556B3D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F1816" w:rsidRPr="00556B3D" w:rsidRDefault="00556B3D" w:rsidP="003F1816">
      <w:pPr>
        <w:tabs>
          <w:tab w:val="num" w:pos="0"/>
        </w:tabs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1.</w:t>
      </w: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</w:t>
      </w: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обследования устной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1559"/>
        <w:gridCol w:w="2127"/>
        <w:gridCol w:w="2233"/>
      </w:tblGrid>
      <w:tr w:rsidR="003F1816" w:rsidRPr="00556B3D" w:rsidTr="009D58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речевой диагноз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1816" w:rsidRPr="00556B3D" w:rsidTr="009D58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6B3D" w:rsidRPr="00556B3D" w:rsidRDefault="00556B3D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B3D" w:rsidRDefault="00556B3D" w:rsidP="003F1816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37CE5" w:rsidRDefault="00737CE5" w:rsidP="003F1816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37CE5" w:rsidRDefault="00737CE5" w:rsidP="003F1816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1816" w:rsidRPr="00556B3D" w:rsidRDefault="00556B3D" w:rsidP="003F1816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2.</w:t>
      </w: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</w:t>
      </w: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регистрации детей с нарушением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3F1816" w:rsidRPr="00556B3D" w:rsidTr="009D5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речевой диагноз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зачисления на 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F1816" w:rsidRPr="00556B3D" w:rsidTr="009D5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6" w:rsidRPr="00556B3D" w:rsidRDefault="003F1816" w:rsidP="009D58C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Pr="00556B3D" w:rsidRDefault="00737CE5" w:rsidP="00737CE5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Pr="00556B3D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Лист </w:t>
      </w:r>
    </w:p>
    <w:p w:rsidR="00737CE5" w:rsidRPr="00556B3D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чета детей, ожидающих зачисления на </w:t>
      </w:r>
      <w:proofErr w:type="spellStart"/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949"/>
        <w:gridCol w:w="1390"/>
        <w:gridCol w:w="1322"/>
        <w:gridCol w:w="1323"/>
        <w:gridCol w:w="1680"/>
        <w:gridCol w:w="1368"/>
      </w:tblGrid>
      <w:tr w:rsidR="00737CE5" w:rsidRPr="00556B3D" w:rsidTr="009A62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группа, дата рождения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постановки на очередь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речевой диагноз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5" w:rsidRPr="00556B3D" w:rsidRDefault="00737CE5" w:rsidP="009A623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зачисления на </w:t>
            </w:r>
            <w:proofErr w:type="spellStart"/>
            <w:r w:rsidRPr="00556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</w:tr>
    </w:tbl>
    <w:p w:rsidR="00556B3D" w:rsidRDefault="00556B3D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Pr="00556B3D" w:rsidRDefault="00737CE5" w:rsidP="00737CE5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Pr="00556B3D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</w:t>
      </w:r>
    </w:p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осещения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групповых, подгрупповых </w:t>
      </w:r>
      <w:r w:rsidRPr="00556B3D">
        <w:rPr>
          <w:rFonts w:ascii="Times New Roman" w:eastAsia="Calibri" w:hAnsi="Times New Roman" w:cs="Times New Roman"/>
          <w:sz w:val="24"/>
          <w:szCs w:val="24"/>
          <w:lang w:eastAsia="ru-RU"/>
        </w:rPr>
        <w:t>логопедических занятий</w:t>
      </w:r>
    </w:p>
    <w:tbl>
      <w:tblPr>
        <w:tblStyle w:val="a4"/>
        <w:tblW w:w="0" w:type="auto"/>
        <w:tblLook w:val="04A0"/>
      </w:tblPr>
      <w:tblGrid>
        <w:gridCol w:w="541"/>
        <w:gridCol w:w="2497"/>
        <w:gridCol w:w="771"/>
        <w:gridCol w:w="772"/>
        <w:gridCol w:w="772"/>
        <w:gridCol w:w="992"/>
        <w:gridCol w:w="3119"/>
      </w:tblGrid>
      <w:tr w:rsidR="00737CE5" w:rsidTr="00A273F7">
        <w:tc>
          <w:tcPr>
            <w:tcW w:w="541" w:type="dxa"/>
            <w:vMerge w:val="restart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2315" w:type="dxa"/>
            <w:gridSpan w:val="3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vMerge w:val="restart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37CE5" w:rsidTr="00737CE5">
        <w:tc>
          <w:tcPr>
            <w:tcW w:w="541" w:type="dxa"/>
            <w:vMerge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E5" w:rsidTr="00737CE5">
        <w:tc>
          <w:tcPr>
            <w:tcW w:w="541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37CE5" w:rsidRDefault="00737CE5" w:rsidP="00737CE5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CE5" w:rsidRDefault="00737CE5" w:rsidP="00737CE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B3D" w:rsidRDefault="00556B3D" w:rsidP="00737CE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737CE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B3D" w:rsidRDefault="00556B3D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B3D" w:rsidRDefault="00556B3D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816" w:rsidRPr="00556B3D" w:rsidRDefault="003F1816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CE5" w:rsidRDefault="00737CE5" w:rsidP="003F1816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37CE5" w:rsidSect="00705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Приложение 5.</w:t>
      </w:r>
    </w:p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13550A" w:rsidRDefault="00556B3D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Табель посещаемости индивидуальных</w:t>
      </w:r>
      <w:r w:rsidR="0013550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логопедических занятий </w:t>
      </w:r>
    </w:p>
    <w:p w:rsidR="00556B3D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МБОУ «Ергачинская СОШ» структурное подразделение для детей дошкольного возраста</w:t>
      </w:r>
    </w:p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 ________________2016г.</w:t>
      </w:r>
    </w:p>
    <w:p w:rsidR="0013550A" w:rsidRDefault="0013550A" w:rsidP="000B42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Группа:________________________</w:t>
      </w:r>
    </w:p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2127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1"/>
        <w:gridCol w:w="362"/>
        <w:gridCol w:w="361"/>
        <w:gridCol w:w="361"/>
        <w:gridCol w:w="362"/>
        <w:gridCol w:w="425"/>
        <w:gridCol w:w="425"/>
        <w:gridCol w:w="425"/>
        <w:gridCol w:w="426"/>
        <w:gridCol w:w="850"/>
      </w:tblGrid>
      <w:tr w:rsidR="000B429B" w:rsidRPr="0013550A" w:rsidTr="000B429B">
        <w:trPr>
          <w:cantSplit/>
          <w:trHeight w:val="1134"/>
        </w:trPr>
        <w:tc>
          <w:tcPr>
            <w:tcW w:w="425" w:type="dxa"/>
            <w:vMerge w:val="restart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0B429B" w:rsidRPr="0013550A" w:rsidRDefault="000B429B" w:rsidP="000B42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ФИ ребенка</w:t>
            </w:r>
          </w:p>
        </w:tc>
        <w:tc>
          <w:tcPr>
            <w:tcW w:w="11199" w:type="dxa"/>
            <w:gridSpan w:val="31"/>
          </w:tcPr>
          <w:p w:rsid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B429B" w:rsidRP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  <w:t>Дни посещения</w:t>
            </w:r>
          </w:p>
        </w:tc>
        <w:tc>
          <w:tcPr>
            <w:tcW w:w="2126" w:type="dxa"/>
            <w:gridSpan w:val="4"/>
          </w:tcPr>
          <w:p w:rsidR="000B429B" w:rsidRP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  <w:t>Пропущено дней</w:t>
            </w:r>
          </w:p>
        </w:tc>
      </w:tr>
      <w:tr w:rsidR="000B429B" w:rsidRPr="0013550A" w:rsidTr="000B429B">
        <w:trPr>
          <w:cantSplit/>
          <w:trHeight w:val="1134"/>
        </w:trPr>
        <w:tc>
          <w:tcPr>
            <w:tcW w:w="425" w:type="dxa"/>
            <w:vMerge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E104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6D55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6D55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6D55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6D55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6D55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62" w:type="dxa"/>
            <w:vAlign w:val="center"/>
          </w:tcPr>
          <w:p w:rsidR="000B429B" w:rsidRPr="0013550A" w:rsidRDefault="000B429B" w:rsidP="006D55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61" w:type="dxa"/>
            <w:vAlign w:val="center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2" w:type="dxa"/>
            <w:vAlign w:val="center"/>
          </w:tcPr>
          <w:p w:rsidR="000B429B" w:rsidRPr="000B429B" w:rsidRDefault="000B429B" w:rsidP="000B42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vMerge/>
          </w:tcPr>
          <w:p w:rsidR="000B429B" w:rsidRP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B429B" w:rsidRPr="000B429B" w:rsidRDefault="000B429B" w:rsidP="000B42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0B429B" w:rsidRPr="000B429B" w:rsidRDefault="000B429B" w:rsidP="000B42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  <w:t>По болезни</w:t>
            </w:r>
          </w:p>
        </w:tc>
        <w:tc>
          <w:tcPr>
            <w:tcW w:w="426" w:type="dxa"/>
            <w:textDirection w:val="btLr"/>
          </w:tcPr>
          <w:p w:rsidR="000B429B" w:rsidRPr="000B429B" w:rsidRDefault="000B429B" w:rsidP="000B42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850" w:type="dxa"/>
          </w:tcPr>
          <w:p w:rsidR="000B429B" w:rsidRPr="000B429B" w:rsidRDefault="000B429B" w:rsidP="000B429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0B429B">
              <w:rPr>
                <w:rFonts w:ascii="Times New Roman" w:eastAsia="Calibri" w:hAnsi="Times New Roman" w:cs="Times New Roman"/>
                <w:spacing w:val="2"/>
                <w:sz w:val="16"/>
                <w:szCs w:val="16"/>
                <w:lang w:eastAsia="ru-RU"/>
              </w:rPr>
              <w:t>причины</w:t>
            </w: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0B429B" w:rsidRPr="0013550A" w:rsidTr="000B429B">
        <w:tc>
          <w:tcPr>
            <w:tcW w:w="425" w:type="dxa"/>
          </w:tcPr>
          <w:p w:rsidR="000B429B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7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B429B" w:rsidRPr="0013550A" w:rsidRDefault="000B429B" w:rsidP="001355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13550A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13550A" w:rsidRPr="001B110F" w:rsidRDefault="0013550A" w:rsidP="001355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705C35" w:rsidRPr="00556B3D" w:rsidRDefault="00705C35">
      <w:pPr>
        <w:rPr>
          <w:sz w:val="24"/>
          <w:szCs w:val="24"/>
        </w:rPr>
      </w:pPr>
    </w:p>
    <w:sectPr w:rsidR="00705C35" w:rsidRPr="00556B3D" w:rsidSect="00737C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20"/>
    <w:multiLevelType w:val="hybridMultilevel"/>
    <w:tmpl w:val="31108934"/>
    <w:lvl w:ilvl="0" w:tplc="D26ABC32">
      <w:start w:val="1"/>
      <w:numFmt w:val="bullet"/>
      <w:lvlText w:val="–"/>
      <w:lvlJc w:val="left"/>
      <w:pPr>
        <w:ind w:left="1854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E36AC"/>
    <w:multiLevelType w:val="multilevel"/>
    <w:tmpl w:val="4B740622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8310C88"/>
    <w:multiLevelType w:val="hybridMultilevel"/>
    <w:tmpl w:val="BB229F80"/>
    <w:lvl w:ilvl="0" w:tplc="D26ABC32">
      <w:start w:val="1"/>
      <w:numFmt w:val="bullet"/>
      <w:lvlText w:val="–"/>
      <w:lvlJc w:val="left"/>
      <w:pPr>
        <w:ind w:left="1854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602D8"/>
    <w:multiLevelType w:val="multilevel"/>
    <w:tmpl w:val="7D187940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6">
    <w:nsid w:val="397D3E12"/>
    <w:multiLevelType w:val="hybridMultilevel"/>
    <w:tmpl w:val="CCB00094"/>
    <w:lvl w:ilvl="0" w:tplc="D26ABC32">
      <w:start w:val="1"/>
      <w:numFmt w:val="bullet"/>
      <w:lvlText w:val="–"/>
      <w:lvlJc w:val="left"/>
      <w:pPr>
        <w:ind w:left="1901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7">
    <w:nsid w:val="6EC00A69"/>
    <w:multiLevelType w:val="hybridMultilevel"/>
    <w:tmpl w:val="0DCEEC56"/>
    <w:lvl w:ilvl="0" w:tplc="D26ABC32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B64121"/>
    <w:multiLevelType w:val="multilevel"/>
    <w:tmpl w:val="937A5214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>
    <w:nsid w:val="7D5B6670"/>
    <w:multiLevelType w:val="hybridMultilevel"/>
    <w:tmpl w:val="2E7471EC"/>
    <w:lvl w:ilvl="0" w:tplc="D26ABC32">
      <w:start w:val="1"/>
      <w:numFmt w:val="bullet"/>
      <w:lvlText w:val="–"/>
      <w:lvlJc w:val="left"/>
      <w:pPr>
        <w:ind w:left="1901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16"/>
    <w:rsid w:val="00045966"/>
    <w:rsid w:val="000B429B"/>
    <w:rsid w:val="0013550A"/>
    <w:rsid w:val="001841A0"/>
    <w:rsid w:val="001B110F"/>
    <w:rsid w:val="003068BC"/>
    <w:rsid w:val="003F1816"/>
    <w:rsid w:val="004208C7"/>
    <w:rsid w:val="00556B3D"/>
    <w:rsid w:val="006754F6"/>
    <w:rsid w:val="00705C35"/>
    <w:rsid w:val="00737CE5"/>
    <w:rsid w:val="00845BE3"/>
    <w:rsid w:val="00890C9E"/>
    <w:rsid w:val="00D84544"/>
    <w:rsid w:val="00EA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3D"/>
    <w:pPr>
      <w:ind w:left="720"/>
      <w:contextualSpacing/>
    </w:pPr>
  </w:style>
  <w:style w:type="table" w:styleId="a4">
    <w:name w:val="Table Grid"/>
    <w:basedOn w:val="a1"/>
    <w:uiPriority w:val="59"/>
    <w:rsid w:val="0073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Владелец</cp:lastModifiedBy>
  <cp:revision>16</cp:revision>
  <dcterms:created xsi:type="dcterms:W3CDTF">2016-09-21T04:01:00Z</dcterms:created>
  <dcterms:modified xsi:type="dcterms:W3CDTF">2016-10-10T11:33:00Z</dcterms:modified>
</cp:coreProperties>
</file>